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Dea-Shláinte &amp; Folláine</w:t>
      </w:r>
    </w:p>
    <w:p>
      <w:pPr>
        <w:spacing/>
        <w:pStyle w:val="Heading1"/>
      </w:pPr>
      <w:r>
        <w:t xml:space="preserve">Réamhrá do Sprioc 3 - Dea-Shláinte &amp; Folláine</w:t>
      </w:r>
    </w:p>
    <w:p>
      <w:pPr>
        <w:spacing/>
        <w:pStyle w:val="Heading3"/>
      </w:pPr>
      <w:r>
        <w:rPr>
          <w:b w:val="true"/>
          <w:bCs w:val="true"/>
        </w:rPr>
        <w:t xml:space="preserve">Úsáid an treoir seo chun blaiseadh a thabhairt do na daltaí de Sprioc Dhomhanda 3, Dea-Shláinte &amp; Folláine.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3?</w:t>
      </w:r>
    </w:p>
    <w:p>
      <w:pPr>
        <w:spacing/>
      </w:pPr>
      <w:r>
        <w:t xml:space="preserve">Sprioc Forbartha Inbhuanaithe 3: Tá Dea-Shláinte agus Folláine ar cheann de na 17 Sprioc Forbartha Inbhuanaithe a bhunaigh na Náisiúin Aontaithe in 2015.
 </w:t>
      </w:r>
      <w:hyperlink w:history="1" r:id="rId3dcagcdq1">
        <w:r>
          <w:rPr>
            <w:rStyle w:val="Hyperlink"/>
          </w:rPr>
          <w:t xml:space="preserve">Is féidir leat tuilleadh eolais a fháil faoi na Spriocanna inár dtreoir tosaigh.</w:t>
        </w:r>
      </w:hyperlink>
      <w:r>
        <w:t xml:space="preserve"> </w:t>
      </w:r>
    </w:p>
    <w:p>
      <w:pPr>
        <w:spacing/>
      </w:pPr>
      <w:r>
        <w:t xml:space="preserve">Is Sprioc leathan agus uaillmhianach í SDG 3 (Sprioc Fhorbartha Inbhuanaithe). Tá sé mar aidhm aige go mbeadh teacht ag gach duine, gach áit ar chúram sláinte. Tá sé mar aidhm aige cabhrú le daoine saol níos folláine a chaitheamh - mar shampla ithe níos sláintiúla agus aclaíocht níos rialta a dhéanamh - agus an domhan ina mairimid a dhéanamh níos sábháilte - mar shampla trí thruailliú aeir a laghdú agus ráigeanna galair a smachtú.  Tugtar tús áite do shláinte coirp agus sláinte mheabhrach araon.</w:t>
      </w:r>
    </w:p>
    <w:p>
      <w:pPr>
        <w:spacing/>
        <w:pStyle w:val="Heading3"/>
      </w:pPr>
      <w:r>
        <w:t xml:space="preserve">
Gníomhaíochtaí</w:t>
      </w:r>
    </w:p>
    <w:p>
      <w:pPr>
        <w:spacing/>
      </w:pPr>
      <w:r>
        <w:t xml:space="preserve">Seo thíos roinnt smaointe chun cabhrú le Sprioc 3 a léiriú do do dhaltaí.
 Oibríonn siad mar ghníomhaíochtaí neamhspleácha nó i sraith mar phlean ceachta iomlán.
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1: Folláine i rith na paindéime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pléifidh daltaí sláinte agus folláine i rith phaindéim COVID-19.</w:t>
      </w:r>
    </w:p>
    <w:p>
      <w:pPr>
        <w:spacing/>
      </w:pPr>
      <w:r>
        <w:rPr>
          <w:b w:val="true"/>
          <w:bCs w:val="true"/>
        </w:rPr>
        <w:t xml:space="preserve">Fad - 10 nóim
</w:t>
      </w:r>
    </w:p>
    <w:p>
      <w:pPr>
        <w:spacing/>
      </w:pPr>
      <w:r>
        <w:t xml:space="preserve">Taispeáin an ghearrthóg seo a leanas do do dhaltaí faoi shláinte agus folláine i rith phaindéim COVID-19 a glacadh ó "World's Largest Lesson Live!" agus ansin pléigh í sa rang.</w:t>
      </w:r>
    </w:p>
    <w:p>
      <w:hyperlink w:history="1" r:id="rIdsy2zl3wphv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Iarr ar dhaltaí machnamh a dhéanamh ar an méid ar bhreathnaigh siad air: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bhaint atá ag an gcomhrá le do shaol féin?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é an rud ba shuimiúla?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chaoi ar mhothaigh tú faoi? 
 </w:t>
      </w:r>
    </w:p>
    <w:p>
      <w:pPr>
        <w:spacing/>
      </w:pPr>
      <w:r>
        <w:t xml:space="preserve">Tabhair deis do dhaltaí aiseolas a thabhairt agus a dtaithí féin ar an bpaindéim a phlé.</w:t>
      </w:r>
    </w:p>
    <w:p>
      <w:pPr>
        <w:spacing/>
        <w:pStyle w:val="Heading1"/>
      </w:pPr>
      <w:r>
        <w:rPr>
          <w:b w:val="true"/>
          <w:bCs w:val="true"/>
        </w:rPr>
        <w:t xml:space="preserve">Gníomhaíocht 2: Sprioc 3 a thuiscint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foghlaimeoidh daltaí agus pléifidh siad an chúis a bhfuil sláinte agus folláine tábhachtach agus cad atá ag teastáil chun Sprioc 3 a bhaint amach.</w:t>
      </w:r>
    </w:p>
    <w:p>
      <w:pPr>
        <w:spacing/>
      </w:pPr>
      <w:r>
        <w:rPr>
          <w:b w:val="true"/>
          <w:bCs w:val="true"/>
        </w:rPr>
        <w:t xml:space="preserve">Fad - 10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Réamhrá </w:t>
      </w:r>
    </w:p>
    <w:p>
      <w:pPr>
        <w:spacing/>
      </w:pPr>
      <w:r>
        <w:t xml:space="preserve">Mínigh go bhfuil tú chun Sprioc Dhomhanda 3: Dea-Shláinte agus Folláine a phlé - ní hamháin COVID-19 ach gach rud a théann i bhfeidhm ar ár sláinte agus folláine féin agus sláinte daoine eile.
</w:t>
      </w:r>
    </w:p>
    <w:p>
      <w:pPr>
        <w:spacing/>
      </w:pPr>
      <w:r>
        <w:t xml:space="preserve">Taispeáin lógó Sprioc 3 thuas, mínigh cad é Sprioc 3 agus pléigh na ceisteanna seo a leanas:
 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is dea-shláinte ann?
 Cad is folláine ann?
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féidir leat smaoineamh ar shamplaí de thinneas fisiciúil nó meabhrach a bhí ort?
 Céard faoi dhaoine eile?
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Cén fáth a bhfuil sé tábhachtach a bheith sláintiúil agus folláin?
</w:t>
      </w:r>
    </w:p>
    <w:p>
      <w:pPr>
        <w:spacing/>
        <w:pStyle w:val="Heading2"/>
      </w:pPr>
      <w:r>
        <w:rPr>
          <w:b w:val="true"/>
          <w:bCs w:val="true"/>
        </w:rPr>
        <w:t xml:space="preserve">2. Plé grúpa  </w:t>
      </w:r>
    </w:p>
    <w:p>
      <w:pPr>
        <w:spacing/>
      </w:pPr>
      <w:r>
        <w:t xml:space="preserve">Anois iarr ar na daltaí domhan a shamhlú ina bhfuil Sprioc Dhomhanda 3: Dea-Shláinte agus Folláine bainte amach.
 Le chéile nó i ngrúpaí níos lú pléigh an cheist:
</w:t>
      </w:r>
    </w:p>
    <w:p>
      <w:pPr>
        <w:spacing/>
      </w:pPr>
      <w:r>
        <w:rPr>
          <w:i w:val="true"/>
          <w:iCs w:val="true"/>
        </w:rPr>
        <w:t xml:space="preserve">"Smaoinigh ar an todhchaí. Cén chuma a bheadh ar dhomhan ina gcoinnítear súil ar shláinte agus ar fholláine gach duine?
</w:t>
      </w:r>
    </w:p>
    <w:p>
      <w:pPr>
        <w:spacing/>
      </w:pPr>
      <w:r>
        <w:t xml:space="preserve">B'fhéidir gur mhaith leat machnamh a dhéanamh ar na ceisteanna seo freisin sa phlé:</w:t>
      </w:r>
    </w:p>
    <w:p>
      <w:pPr>
        <w:spacing/>
        <w:pStyle w:val="ListParagraph"/>
        <w:numPr>
          <w:ilvl w:val="0"/>
          <w:numId w:val="1"/>
        </w:numPr>
      </w:pPr>
      <w:r>
        <w:t xml:space="preserve">Cén tionchar a bhíonn ag sláinte agus folláine ar an tsochaí?
 Smaoinigh ar phaindéim COVID-19 go háirithe? Cad a theastaíonn sa tsochaí chun a chinntiú go dtugtar aire do gach duine?</w:t>
      </w:r>
    </w:p>
    <w:p>
      <w:pPr>
        <w:spacing/>
        <w:pStyle w:val="ListParagraph"/>
        <w:numPr>
          <w:ilvl w:val="0"/>
          <w:numId w:val="1"/>
        </w:numPr>
      </w:pPr>
      <w:r>
        <w:t xml:space="preserve">Cad iad na rudaí a théann i bhfeidhm ar an tsláinte agus ar an bhfolláine agus a chabhraíonn leo i do phobal? M.sh. ospidéil, ionaid phobail, páirceanna, spásanna glasa.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Cé atá freagrach as ár sláinte agus ár bhfolláine?</w:t>
      </w:r>
    </w:p>
    <w:p>
      <w:pPr>
        <w:spacing/>
        <w:pStyle w:val="Heading2"/>
      </w:pPr>
      <w:r>
        <w:rPr>
          <w:b w:val="true"/>
          <w:bCs w:val="true"/>
        </w:rPr>
        <w:t xml:space="preserve">3. Aiseolas</w:t>
      </w:r>
    </w:p>
    <w:p>
      <w:pPr>
        <w:spacing/>
      </w:pPr>
      <w:r>
        <w:t xml:space="preserve">Tabhair am do na daltaí chun freagraí a thabhairt. Déan iarracht an oiread smaointe agus fachtóirí éagsúla agus is féidir a chlúdach - ar fud na réimsí uile a chumhdaítear le Sprioc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Gníomhaíocht 3: Spriocanna sláinte phearsanta agus folláine </w:t>
      </w:r>
    </w:p>
    <w:p>
      <w:pPr>
        <w:spacing/>
        <w:pStyle w:val="Heading3"/>
      </w:pPr>
      <w:r>
        <w:rPr>
          <w:b w:val="true"/>
          <w:bCs w:val="true"/>
        </w:rPr>
        <w:t xml:space="preserve">Sa ghníomhaíocht seo cruthóidh daltaí plean sláinte phearsanta agus folláine.</w:t>
      </w:r>
    </w:p>
    <w:p>
      <w:pPr>
        <w:spacing/>
      </w:pPr>
      <w:r>
        <w:rPr>
          <w:b w:val="true"/>
          <w:bCs w:val="true"/>
        </w:rPr>
        <w:t xml:space="preserve">Fad - 15 nóiméad</w:t>
      </w:r>
    </w:p>
    <w:p>
      <w:pPr>
        <w:spacing/>
        <w:pStyle w:val="Heading2"/>
      </w:pPr>
      <w:r>
        <w:rPr>
          <w:b w:val="true"/>
          <w:bCs w:val="true"/>
        </w:rPr>
        <w:t xml:space="preserve">1. Réamhrá</w:t>
      </w:r>
    </w:p>
    <w:p>
      <w:pPr>
        <w:spacing/>
      </w:pPr>
      <w:r>
        <w:t xml:space="preserve">Mínigh do na daltaí go gcruthóidh gach duine plean sláinte phearsanta agus folláine, le spriocanna chun do shláinte choirp agus do shláinte mheabhrach a fheabhsú. Seo roinnt samplaí: Aclaíocht rialta; Am a chaitheamh leis an teaghlach; Fiacla a scuabadh dhá uair sa lá; 8 n-uaire codlata a fháil gach oíche. </w:t>
      </w:r>
    </w:p>
    <w:p>
      <w:pPr>
        <w:spacing/>
      </w:pPr>
      <w:r>
        <w:t xml:space="preserve">Spreag na daltaí le smaoineamh dóibh féin - is é seo a bplean pearsanta féin agus ní gá dóibh é a roinnt mura bhfuil siad ag iarraidh. Ba chóir gur rudaí iad a ba mhaith leo a bhaint amach dóibh féin, ionas go mbeidh siad níos sláintiúla agus níos sona.</w:t>
      </w:r>
    </w:p>
    <w:p>
      <w:pPr>
        <w:spacing/>
        <w:pStyle w:val="Heading2"/>
      </w:pPr>
      <w:r>
        <w:rPr>
          <w:b w:val="true"/>
          <w:bCs w:val="true"/>
        </w:rPr>
        <w:t xml:space="preserve">2. Spriocanna sláinte agus folláine a scríobh</w:t>
      </w:r>
    </w:p>
    <w:p>
      <w:pPr>
        <w:spacing/>
      </w:pPr>
      <w:r>
        <w:t xml:space="preserve">Is féidir gach sprioc a scríobh ag úsáid na foirmle SIRBU thíos. Má leanann tú an struchtúr seo is mó an seans go mbainfear do spriocanna pearsanta amach.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onrach: Cad go díreach atá tú ag iarraidh a bhaint amach?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I</w:t>
      </w:r>
      <w:r>
        <w:t xml:space="preserve">ntomhaiste: Cén chaoi a mbeidh a fhios agat go bhfuil dul chun cinn ag tarlú?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éalaíoch: An mbeidh tú ábalta i ndáiríre an sprioc seo a bhaint amach?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B</w:t>
      </w:r>
      <w:r>
        <w:t xml:space="preserve">ainteach: An rud é dáiríre a dhéanfaidh difear duit go pearsanta?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U</w:t>
      </w:r>
      <w:r>
        <w:t xml:space="preserve">ainithe: Cén uair a bhainfidh tú an sprioc amach?</w:t>
      </w:r>
    </w:p>
    <w:p>
      <w:pPr>
        <w:spacing/>
        <w:pStyle w:val="Heading2"/>
      </w:pPr>
      <w:r>
        <w:rPr>
          <w:b w:val="true"/>
          <w:bCs w:val="true"/>
        </w:rPr>
        <w:t xml:space="preserve">3. Aiseolas agus plé</w:t>
      </w:r>
    </w:p>
    <w:p>
      <w:pPr>
        <w:spacing/>
      </w:pPr>
      <w:r>
        <w:t xml:space="preserve">Iarr ar oibrithe deonacha ceann amháin nó níos mó dá spriocanna pearsanta a roinnt.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bhfuil spriocanna cosúla ag daoine eile?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An féidir leat smaoineamh ar leideanna chun na spriocanna seo a bhaint amach?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 bhfuil rudaí ann a d'fhéadfadh cosc a chur ort iad a bhaint amach?
</w:t>
      </w:r>
    </w:p>
    <w:p>
      <w:pPr>
        <w:spacing/>
      </w:pPr>
      <w:r>
        <w:t xml:space="preserve">Is féidir le daltaí a bplean sláinte agus folláine pearsanta a chur ar taispeáint áit éigin ina dteach.
 Cuir i gcuimhne dóibh seiceáil ar a spriocanna arís chun a fheiceáil conas a d'éirigh leo.</w:t>
      </w:r>
    </w:p>
    <w:p>
      <w:pPr>
        <w:spacing/>
      </w:pPr>
      <w:r>
        <w:t xml:space="preserve">Tugann an ghníomhaíocht seo réamhrá maith ar ghníomhaíochtaí fréamhshamhlaithe micro:bit </w:t>
      </w:r>
      <w:hyperlink w:history="1" r:id="rIdpyqh5k3vpw">
        <w:r>
          <w:rPr>
            <w:rStyle w:val="Hyperlink"/>
          </w:rPr>
          <w:t xml:space="preserve">Soilse LED a mhaolú</w:t>
        </w:r>
      </w:hyperlink>
      <w:r>
        <w:t xml:space="preserve"> agus </w:t>
      </w:r>
      <w:hyperlink w:history="1" r:id="rIdgzrckesnes">
        <w:r>
          <w:rPr>
            <w:rStyle w:val="Hyperlink"/>
          </w:rPr>
          <w:t xml:space="preserve">Aoibh gháire a sheoladh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dcagcdq1" Type="http://schemas.openxmlformats.org/officeDocument/2006/relationships/hyperlink" Target="https://microbit.org/ga-ie/teach/do-your-bit/global-goals/introducing-the-global-goals/" TargetMode="External"/><Relationship Id="rIdsy2zl3wphv" Type="http://schemas.openxmlformats.org/officeDocument/2006/relationships/hyperlink" Target="https://www.youtube.com/watch?v=woqJEoJNDs4" TargetMode="External"/><Relationship Id="rIdpyqh5k3vpw" Type="http://schemas.openxmlformats.org/officeDocument/2006/relationships/hyperlink" Target="https://microbit.org/ga-ie/projects/make-it-code-it/calming-leds/" TargetMode="External"/><Relationship Id="rIdgzrckesnes" Type="http://schemas.openxmlformats.org/officeDocument/2006/relationships/hyperlink" Target="https://microbit.org/ga-ie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w3egki7jxp94iyfe18m17.png"/><Relationship Id="rId12" Type="http://schemas.openxmlformats.org/officeDocument/2006/relationships/image" Target="media/5sn8akijv5n9kcw6zc8l9f.png"/><Relationship Id="rId13" Type="http://schemas.openxmlformats.org/officeDocument/2006/relationships/image" Target="media/34wt54cgdlvaz6g2e91ei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2025-06-30T16:46:13Z</dcterms:created>
  <dcterms:modified xsi:type="dcterms:W3CDTF">2025-06-30T16:46:13Z</dcterms:modified>
</cp:coreProperties>
</file>